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4080" w:val="left"/>
        </w:tabs>
        <w:spacing w:line="240" w:lineRule="auto"/>
        <w:ind/>
        <w:jc w:val="center"/>
        <w:rPr>
          <w:rFonts w:ascii="Times New Roman" w:hAnsi="Times New Roman"/>
          <w:b w:val="1"/>
          <w:sz w:val="27"/>
        </w:rPr>
      </w:pPr>
      <w:r>
        <w:rPr>
          <w:rFonts w:ascii="Times New Roman" w:hAnsi="Times New Roman"/>
          <w:b w:val="1"/>
          <w:sz w:val="27"/>
        </w:rPr>
        <w:t>П</w:t>
      </w:r>
      <w:r>
        <w:rPr>
          <w:rFonts w:ascii="Times New Roman" w:hAnsi="Times New Roman"/>
          <w:b w:val="1"/>
          <w:sz w:val="27"/>
        </w:rPr>
        <w:t>РОТОКОЛ</w:t>
      </w:r>
      <w:r>
        <w:rPr>
          <w:rFonts w:ascii="Times New Roman" w:hAnsi="Times New Roman"/>
          <w:b w:val="1"/>
          <w:sz w:val="27"/>
        </w:rPr>
        <w:t xml:space="preserve"> № </w:t>
      </w:r>
      <w:r>
        <w:rPr>
          <w:rFonts w:ascii="Times New Roman" w:hAnsi="Times New Roman"/>
          <w:b w:val="1"/>
          <w:sz w:val="27"/>
        </w:rPr>
        <w:t>1</w:t>
      </w:r>
    </w:p>
    <w:p w14:paraId="02000000">
      <w:pPr>
        <w:tabs>
          <w:tab w:leader="none" w:pos="4080" w:val="left"/>
        </w:tabs>
        <w:spacing w:line="240" w:lineRule="auto"/>
        <w:ind/>
        <w:jc w:val="center"/>
        <w:rPr>
          <w:rFonts w:ascii="Times New Roman" w:hAnsi="Times New Roman"/>
          <w:b w:val="1"/>
          <w:sz w:val="27"/>
        </w:rPr>
      </w:pPr>
      <w:r>
        <w:rPr>
          <w:rFonts w:ascii="Times New Roman" w:hAnsi="Times New Roman"/>
          <w:b w:val="1"/>
          <w:sz w:val="27"/>
        </w:rPr>
        <w:t xml:space="preserve">ЗАСЕДАНИЯ  АНТИТЕРРОРИСТИЧЕСКОЙ КОМИССИИ </w:t>
      </w:r>
      <w:r>
        <w:rPr>
          <w:rFonts w:ascii="Times New Roman" w:hAnsi="Times New Roman"/>
          <w:b w:val="1"/>
          <w:sz w:val="27"/>
        </w:rPr>
        <w:t xml:space="preserve"> ЗВЕНИГОВСКОГО</w:t>
      </w:r>
      <w:r>
        <w:rPr>
          <w:rFonts w:ascii="Times New Roman" w:hAnsi="Times New Roman"/>
          <w:b w:val="1"/>
          <w:sz w:val="27"/>
        </w:rPr>
        <w:t xml:space="preserve"> МУНИЦИПАЛЬН</w:t>
      </w:r>
      <w:r>
        <w:rPr>
          <w:rFonts w:ascii="Times New Roman" w:hAnsi="Times New Roman"/>
          <w:b w:val="1"/>
          <w:sz w:val="27"/>
        </w:rPr>
        <w:t>ОГО</w:t>
      </w:r>
      <w:r>
        <w:rPr>
          <w:rFonts w:ascii="Times New Roman" w:hAnsi="Times New Roman"/>
          <w:b w:val="1"/>
          <w:sz w:val="27"/>
        </w:rPr>
        <w:t xml:space="preserve"> РАЙОН</w:t>
      </w:r>
      <w:r>
        <w:rPr>
          <w:rFonts w:ascii="Times New Roman" w:hAnsi="Times New Roman"/>
          <w:b w:val="1"/>
          <w:sz w:val="27"/>
        </w:rPr>
        <w:t>А</w:t>
      </w:r>
    </w:p>
    <w:p w14:paraId="03000000">
      <w:pPr>
        <w:tabs>
          <w:tab w:leader="none" w:pos="4080" w:val="left"/>
        </w:tabs>
        <w:spacing w:line="240" w:lineRule="auto"/>
        <w:ind/>
        <w:jc w:val="righ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г</w:t>
      </w:r>
      <w:r>
        <w:rPr>
          <w:rFonts w:ascii="Times New Roman" w:hAnsi="Times New Roman"/>
          <w:sz w:val="27"/>
        </w:rPr>
        <w:t>.З</w:t>
      </w:r>
      <w:r>
        <w:rPr>
          <w:rFonts w:ascii="Times New Roman" w:hAnsi="Times New Roman"/>
          <w:sz w:val="27"/>
        </w:rPr>
        <w:t>венигово</w:t>
      </w:r>
      <w:r>
        <w:rPr>
          <w:rFonts w:ascii="Times New Roman" w:hAnsi="Times New Roman"/>
          <w:sz w:val="27"/>
        </w:rPr>
        <w:t xml:space="preserve">                                             </w:t>
      </w:r>
      <w:r>
        <w:rPr>
          <w:rFonts w:ascii="Times New Roman" w:hAnsi="Times New Roman"/>
          <w:sz w:val="27"/>
        </w:rPr>
        <w:t xml:space="preserve">                              </w:t>
      </w:r>
      <w:r>
        <w:rPr>
          <w:rFonts w:ascii="Times New Roman" w:hAnsi="Times New Roman"/>
          <w:sz w:val="27"/>
        </w:rPr>
        <w:t>«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12</w:t>
      </w:r>
      <w:r>
        <w:rPr>
          <w:rFonts w:ascii="Times New Roman" w:hAnsi="Times New Roman"/>
          <w:sz w:val="27"/>
        </w:rPr>
        <w:t xml:space="preserve">» </w:t>
      </w:r>
      <w:r>
        <w:rPr>
          <w:rFonts w:ascii="Times New Roman" w:hAnsi="Times New Roman"/>
          <w:sz w:val="27"/>
        </w:rPr>
        <w:t>февраля</w:t>
      </w:r>
      <w:r>
        <w:rPr>
          <w:rFonts w:ascii="Times New Roman" w:hAnsi="Times New Roman"/>
          <w:sz w:val="27"/>
        </w:rPr>
        <w:t xml:space="preserve">  202</w:t>
      </w:r>
      <w:r>
        <w:rPr>
          <w:rFonts w:ascii="Times New Roman" w:hAnsi="Times New Roman"/>
          <w:sz w:val="27"/>
        </w:rPr>
        <w:t>4</w:t>
      </w:r>
      <w:r>
        <w:rPr>
          <w:rFonts w:ascii="Times New Roman" w:hAnsi="Times New Roman"/>
          <w:sz w:val="27"/>
        </w:rPr>
        <w:t xml:space="preserve"> г.</w:t>
      </w:r>
    </w:p>
    <w:p w14:paraId="04000000">
      <w:pPr>
        <w:tabs>
          <w:tab w:leader="none" w:pos="4080" w:val="left"/>
        </w:tabs>
        <w:spacing w:after="0" w:line="360" w:lineRule="auto"/>
        <w:ind/>
        <w:jc w:val="center"/>
        <w:rPr>
          <w:rFonts w:ascii="Times New Roman" w:hAnsi="Times New Roman"/>
          <w:spacing w:val="2"/>
          <w:sz w:val="27"/>
        </w:rPr>
      </w:pPr>
    </w:p>
    <w:p w14:paraId="05000000">
      <w:pPr>
        <w:tabs>
          <w:tab w:leader="none" w:pos="4080" w:val="left"/>
        </w:tabs>
        <w:spacing w:after="0" w:line="360" w:lineRule="auto"/>
        <w:ind/>
        <w:jc w:val="center"/>
        <w:rPr>
          <w:rFonts w:ascii="Times New Roman" w:hAnsi="Times New Roman"/>
          <w:spacing w:val="2"/>
          <w:sz w:val="27"/>
        </w:rPr>
      </w:pPr>
      <w:r>
        <w:rPr>
          <w:rFonts w:ascii="Times New Roman" w:hAnsi="Times New Roman"/>
          <w:spacing w:val="2"/>
          <w:sz w:val="27"/>
        </w:rPr>
        <w:t>Председательствовал</w:t>
      </w:r>
    </w:p>
    <w:p w14:paraId="06000000">
      <w:pPr>
        <w:tabs>
          <w:tab w:leader="none" w:pos="4080" w:val="left"/>
        </w:tabs>
        <w:spacing w:after="0" w:line="360" w:lineRule="auto"/>
        <w:ind/>
        <w:jc w:val="center"/>
        <w:rPr>
          <w:rFonts w:ascii="Times New Roman" w:hAnsi="Times New Roman"/>
          <w:spacing w:val="2"/>
          <w:sz w:val="27"/>
        </w:rPr>
      </w:pPr>
      <w:r>
        <w:rPr>
          <w:rFonts w:ascii="Times New Roman" w:hAnsi="Times New Roman"/>
          <w:spacing w:val="2"/>
          <w:sz w:val="27"/>
        </w:rPr>
        <w:t xml:space="preserve"> Г</w:t>
      </w:r>
      <w:r>
        <w:rPr>
          <w:rFonts w:ascii="Times New Roman" w:hAnsi="Times New Roman"/>
          <w:spacing w:val="2"/>
          <w:sz w:val="27"/>
        </w:rPr>
        <w:t>лав</w:t>
      </w:r>
      <w:r>
        <w:rPr>
          <w:rFonts w:ascii="Times New Roman" w:hAnsi="Times New Roman"/>
          <w:spacing w:val="2"/>
          <w:sz w:val="27"/>
        </w:rPr>
        <w:t>а</w:t>
      </w:r>
      <w:r>
        <w:rPr>
          <w:rFonts w:ascii="Times New Roman" w:hAnsi="Times New Roman"/>
          <w:spacing w:val="2"/>
          <w:sz w:val="27"/>
        </w:rPr>
        <w:t xml:space="preserve"> Администрации </w:t>
      </w:r>
      <w:r>
        <w:rPr>
          <w:rFonts w:ascii="Times New Roman" w:hAnsi="Times New Roman"/>
          <w:spacing w:val="2"/>
          <w:sz w:val="27"/>
        </w:rPr>
        <w:t xml:space="preserve"> </w:t>
      </w:r>
      <w:r>
        <w:rPr>
          <w:rFonts w:ascii="Times New Roman" w:hAnsi="Times New Roman"/>
          <w:spacing w:val="2"/>
          <w:sz w:val="27"/>
        </w:rPr>
        <w:t>Звениговского</w:t>
      </w:r>
      <w:r>
        <w:rPr>
          <w:rFonts w:ascii="Times New Roman" w:hAnsi="Times New Roman"/>
          <w:spacing w:val="2"/>
          <w:sz w:val="27"/>
        </w:rPr>
        <w:t xml:space="preserve"> муниципального</w:t>
      </w:r>
      <w:r>
        <w:rPr>
          <w:rFonts w:ascii="Times New Roman" w:hAnsi="Times New Roman"/>
          <w:spacing w:val="2"/>
          <w:sz w:val="27"/>
        </w:rPr>
        <w:t xml:space="preserve"> район</w:t>
      </w:r>
      <w:r>
        <w:rPr>
          <w:rFonts w:ascii="Times New Roman" w:hAnsi="Times New Roman"/>
          <w:spacing w:val="2"/>
          <w:sz w:val="27"/>
        </w:rPr>
        <w:t>а</w:t>
      </w:r>
      <w:r>
        <w:rPr>
          <w:rFonts w:ascii="Times New Roman" w:hAnsi="Times New Roman"/>
          <w:spacing w:val="2"/>
          <w:sz w:val="27"/>
        </w:rPr>
        <w:t>,</w:t>
      </w:r>
    </w:p>
    <w:p w14:paraId="07000000">
      <w:pPr>
        <w:tabs>
          <w:tab w:leader="none" w:pos="4080" w:val="left"/>
        </w:tabs>
        <w:spacing w:after="0" w:line="360" w:lineRule="auto"/>
        <w:ind/>
        <w:jc w:val="center"/>
        <w:rPr>
          <w:rFonts w:ascii="Times New Roman" w:hAnsi="Times New Roman"/>
          <w:spacing w:val="2"/>
          <w:sz w:val="27"/>
        </w:rPr>
      </w:pPr>
      <w:r>
        <w:rPr>
          <w:rFonts w:ascii="Times New Roman" w:hAnsi="Times New Roman"/>
          <w:spacing w:val="2"/>
          <w:sz w:val="27"/>
        </w:rPr>
        <w:t xml:space="preserve"> </w:t>
      </w:r>
      <w:r>
        <w:rPr>
          <w:rFonts w:ascii="Times New Roman" w:hAnsi="Times New Roman"/>
          <w:spacing w:val="2"/>
          <w:sz w:val="27"/>
        </w:rPr>
        <w:t xml:space="preserve"> п</w:t>
      </w:r>
      <w:r>
        <w:rPr>
          <w:rFonts w:ascii="Times New Roman" w:hAnsi="Times New Roman"/>
          <w:spacing w:val="2"/>
          <w:sz w:val="27"/>
        </w:rPr>
        <w:t>редседател</w:t>
      </w:r>
      <w:r>
        <w:rPr>
          <w:rFonts w:ascii="Times New Roman" w:hAnsi="Times New Roman"/>
          <w:spacing w:val="2"/>
          <w:sz w:val="27"/>
        </w:rPr>
        <w:t>ь</w:t>
      </w:r>
      <w:r>
        <w:rPr>
          <w:rFonts w:ascii="Times New Roman" w:hAnsi="Times New Roman"/>
          <w:spacing w:val="2"/>
          <w:sz w:val="27"/>
        </w:rPr>
        <w:t xml:space="preserve"> антитеррористической комиссии </w:t>
      </w:r>
      <w:r>
        <w:rPr>
          <w:rFonts w:ascii="Times New Roman" w:hAnsi="Times New Roman"/>
          <w:spacing w:val="2"/>
          <w:sz w:val="27"/>
        </w:rPr>
        <w:t>С.В.Петров</w:t>
      </w:r>
    </w:p>
    <w:p w14:paraId="08000000">
      <w:pPr>
        <w:tabs>
          <w:tab w:leader="none" w:pos="4080" w:val="left"/>
        </w:tabs>
        <w:spacing w:line="240" w:lineRule="auto"/>
        <w:ind/>
        <w:jc w:val="both"/>
        <w:rPr>
          <w:rFonts w:ascii="Times New Roman" w:hAnsi="Times New Roman"/>
          <w:sz w:val="27"/>
        </w:rPr>
      </w:pPr>
    </w:p>
    <w:p w14:paraId="09000000">
      <w:pPr>
        <w:tabs>
          <w:tab w:leader="none" w:pos="4080" w:val="left"/>
        </w:tabs>
        <w:spacing w:line="240" w:lineRule="auto"/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Присутствовали </w:t>
      </w:r>
    </w:p>
    <w:tbl>
      <w:tblPr>
        <w:tblStyle w:val="Style_1"/>
        <w:tblW w:type="auto" w:w="0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3510"/>
        <w:gridCol w:w="4786"/>
      </w:tblGrid>
      <w:tr>
        <w:tc>
          <w:tcPr>
            <w:tcW w:type="dxa" w:w="351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A000000">
            <w:pPr>
              <w:tabs>
                <w:tab w:leader="none" w:pos="4080" w:val="left"/>
              </w:tabs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 Члены комиссии:</w:t>
            </w:r>
          </w:p>
        </w:tc>
        <w:tc>
          <w:tcPr>
            <w:tcW w:type="dxa" w:w="478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B000000">
            <w:pPr>
              <w:rPr>
                <w:rFonts w:ascii="Times New Roman" w:hAnsi="Times New Roman"/>
                <w:sz w:val="27"/>
              </w:rPr>
            </w:pPr>
          </w:p>
        </w:tc>
      </w:tr>
      <w:tr>
        <w:tc>
          <w:tcPr>
            <w:tcW w:type="dxa" w:w="351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C000000">
            <w:pPr>
              <w:tabs>
                <w:tab w:leader="none" w:pos="4080" w:val="left"/>
              </w:tabs>
              <w:ind/>
              <w:jc w:val="both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478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D00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Д.Г.Григорьев</w:t>
            </w:r>
          </w:p>
          <w:p w14:paraId="0E00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А.А.Васильев</w:t>
            </w:r>
          </w:p>
          <w:p w14:paraId="0F00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К.В.Зонов</w:t>
            </w:r>
            <w:r>
              <w:rPr>
                <w:rFonts w:ascii="Times New Roman" w:hAnsi="Times New Roman"/>
                <w:sz w:val="27"/>
              </w:rPr>
              <w:t xml:space="preserve"> </w:t>
            </w:r>
          </w:p>
          <w:p w14:paraId="1000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О.Н.Михайлова</w:t>
            </w:r>
          </w:p>
          <w:p w14:paraId="1100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А.В.Малышкин</w:t>
            </w:r>
            <w:r>
              <w:rPr>
                <w:rFonts w:ascii="Times New Roman" w:hAnsi="Times New Roman"/>
                <w:sz w:val="27"/>
              </w:rPr>
              <w:t xml:space="preserve"> </w:t>
            </w:r>
          </w:p>
          <w:p w14:paraId="12000000">
            <w:pPr>
              <w:rPr>
                <w:rFonts w:ascii="Times New Roman" w:hAnsi="Times New Roman"/>
                <w:sz w:val="27"/>
              </w:rPr>
            </w:pPr>
          </w:p>
        </w:tc>
      </w:tr>
      <w:tr>
        <w:tc>
          <w:tcPr>
            <w:tcW w:type="dxa" w:w="351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3000000">
            <w:pPr>
              <w:tabs>
                <w:tab w:leader="none" w:pos="4080" w:val="left"/>
              </w:tabs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Секретарь комиссии:</w:t>
            </w:r>
          </w:p>
        </w:tc>
        <w:tc>
          <w:tcPr>
            <w:tcW w:type="dxa" w:w="478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4000000">
            <w:pPr>
              <w:keepNext w:val="1"/>
              <w:ind/>
              <w:outlineLvl w:val="0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М.В. Рыбакова</w:t>
            </w:r>
          </w:p>
          <w:p w14:paraId="15000000">
            <w:pPr>
              <w:keepNext w:val="1"/>
              <w:ind/>
              <w:outlineLvl w:val="0"/>
              <w:rPr>
                <w:rFonts w:ascii="Times New Roman" w:hAnsi="Times New Roman"/>
                <w:sz w:val="27"/>
              </w:rPr>
            </w:pPr>
          </w:p>
        </w:tc>
      </w:tr>
      <w:tr>
        <w:tc>
          <w:tcPr>
            <w:tcW w:type="dxa" w:w="351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6000000">
            <w:pPr>
              <w:tabs>
                <w:tab w:leader="none" w:pos="4080" w:val="left"/>
              </w:tabs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Приглашенные:</w:t>
            </w:r>
          </w:p>
        </w:tc>
        <w:tc>
          <w:tcPr>
            <w:tcW w:type="dxa" w:w="478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7000000">
            <w:pPr>
              <w:keepNext w:val="1"/>
              <w:ind/>
              <w:outlineLvl w:val="0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Руководитель отдела культуры</w:t>
            </w:r>
          </w:p>
          <w:p w14:paraId="18000000">
            <w:pPr>
              <w:keepNext w:val="1"/>
              <w:ind/>
              <w:outlineLvl w:val="0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Руководитель отдела образования</w:t>
            </w:r>
          </w:p>
        </w:tc>
      </w:tr>
    </w:tbl>
    <w:p w14:paraId="19000000">
      <w:pPr>
        <w:keepNext w:val="1"/>
        <w:spacing w:after="0" w:line="240" w:lineRule="auto"/>
        <w:ind/>
        <w:jc w:val="center"/>
        <w:outlineLvl w:val="0"/>
        <w:rPr>
          <w:rFonts w:ascii="Times New Roman" w:hAnsi="Times New Roman"/>
          <w:sz w:val="27"/>
        </w:rPr>
      </w:pPr>
    </w:p>
    <w:p w14:paraId="1A000000">
      <w:pPr>
        <w:keepNext w:val="1"/>
        <w:spacing w:after="0" w:line="240" w:lineRule="auto"/>
        <w:ind/>
        <w:jc w:val="center"/>
        <w:outlineLvl w:val="0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Повестка дня:</w:t>
      </w:r>
    </w:p>
    <w:p w14:paraId="1B000000">
      <w:pPr>
        <w:keepNext w:val="1"/>
        <w:spacing w:after="0" w:line="240" w:lineRule="auto"/>
        <w:ind/>
        <w:jc w:val="center"/>
        <w:outlineLvl w:val="0"/>
        <w:rPr>
          <w:rFonts w:ascii="Times New Roman" w:hAnsi="Times New Roman"/>
          <w:sz w:val="27"/>
        </w:rPr>
      </w:pPr>
    </w:p>
    <w:p w14:paraId="1C000000">
      <w:pPr>
        <w:keepNext w:val="1"/>
        <w:spacing w:after="0" w:line="240" w:lineRule="auto"/>
        <w:ind w:firstLine="567" w:left="0"/>
        <w:jc w:val="both"/>
        <w:outlineLvl w:val="0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1.О состоянии и мерах по усилению антитеррористической защиты объектов, задействованных в ходе проведения выборов Президента Российской Федерации.</w:t>
      </w:r>
    </w:p>
    <w:p w14:paraId="1D000000">
      <w:pPr>
        <w:keepNext w:val="1"/>
        <w:spacing w:after="0" w:line="240" w:lineRule="auto"/>
        <w:ind w:firstLine="567" w:left="0"/>
        <w:jc w:val="both"/>
        <w:outlineLvl w:val="0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2.О реализации мероприятий нового Комплексного плана противодействия идеологии </w:t>
      </w:r>
      <w:r>
        <w:rPr>
          <w:rFonts w:ascii="Times New Roman" w:hAnsi="Times New Roman"/>
          <w:sz w:val="27"/>
        </w:rPr>
        <w:t xml:space="preserve">и </w:t>
      </w:r>
      <w:r>
        <w:rPr>
          <w:rFonts w:ascii="Times New Roman" w:hAnsi="Times New Roman"/>
          <w:sz w:val="27"/>
        </w:rPr>
        <w:t xml:space="preserve">терроризма 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в Российской Федерации  на 2024 – 2028 годы.</w:t>
      </w:r>
    </w:p>
    <w:p w14:paraId="1E000000">
      <w:pPr>
        <w:keepNext w:val="1"/>
        <w:spacing w:after="0" w:line="240" w:lineRule="auto"/>
        <w:ind w:firstLine="567" w:left="0"/>
        <w:jc w:val="both"/>
        <w:outlineLvl w:val="0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3.О состоянии миграционной обстановки в </w:t>
      </w:r>
      <w:r>
        <w:rPr>
          <w:rFonts w:ascii="Times New Roman" w:hAnsi="Times New Roman"/>
          <w:sz w:val="27"/>
        </w:rPr>
        <w:t>Звениговском</w:t>
      </w:r>
      <w:r>
        <w:rPr>
          <w:rFonts w:ascii="Times New Roman" w:hAnsi="Times New Roman"/>
          <w:sz w:val="27"/>
        </w:rPr>
        <w:t xml:space="preserve"> муниципальном районе, прогнозах её развития и мерах по профилактике террористических угроз.</w:t>
      </w:r>
    </w:p>
    <w:p w14:paraId="1F000000">
      <w:pPr>
        <w:widowControl w:val="0"/>
        <w:spacing w:after="120"/>
        <w:ind w:firstLine="567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4.</w:t>
      </w:r>
      <w:r>
        <w:rPr>
          <w:rFonts w:ascii="Times New Roman" w:hAnsi="Times New Roman"/>
          <w:sz w:val="27"/>
        </w:rPr>
        <w:t xml:space="preserve">Отчет председателя антитеррористической комиссии Администрации </w:t>
      </w:r>
      <w:r>
        <w:rPr>
          <w:rFonts w:ascii="Times New Roman" w:hAnsi="Times New Roman"/>
          <w:sz w:val="27"/>
        </w:rPr>
        <w:t>Звениговского</w:t>
      </w:r>
      <w:r>
        <w:rPr>
          <w:rFonts w:ascii="Times New Roman" w:hAnsi="Times New Roman"/>
          <w:sz w:val="27"/>
        </w:rPr>
        <w:t xml:space="preserve"> муниципального</w:t>
      </w:r>
      <w:r>
        <w:rPr>
          <w:rFonts w:ascii="Times New Roman" w:hAnsi="Times New Roman"/>
          <w:sz w:val="27"/>
        </w:rPr>
        <w:t xml:space="preserve"> район</w:t>
      </w:r>
      <w:r>
        <w:rPr>
          <w:rFonts w:ascii="Times New Roman" w:hAnsi="Times New Roman"/>
          <w:sz w:val="27"/>
        </w:rPr>
        <w:t>а</w:t>
      </w:r>
      <w:r>
        <w:rPr>
          <w:rFonts w:ascii="Times New Roman" w:hAnsi="Times New Roman"/>
          <w:sz w:val="27"/>
        </w:rPr>
        <w:t xml:space="preserve"> о состоянии работы по профилактике терроризма и ходе реализации целевой программы «Профилактика терроризма и экстремизма, а также минимизация и (или) ликвидация последствий проявлений терроризма и экстремизма в </w:t>
      </w:r>
      <w:r>
        <w:rPr>
          <w:rFonts w:ascii="Times New Roman" w:hAnsi="Times New Roman"/>
          <w:sz w:val="27"/>
        </w:rPr>
        <w:t>Звениговском</w:t>
      </w:r>
      <w:r>
        <w:rPr>
          <w:rFonts w:ascii="Times New Roman" w:hAnsi="Times New Roman"/>
          <w:sz w:val="27"/>
        </w:rPr>
        <w:t xml:space="preserve"> муниципальн</w:t>
      </w:r>
      <w:r>
        <w:rPr>
          <w:rFonts w:ascii="Times New Roman" w:hAnsi="Times New Roman"/>
          <w:sz w:val="27"/>
        </w:rPr>
        <w:t>ом</w:t>
      </w:r>
      <w:r>
        <w:rPr>
          <w:rFonts w:ascii="Times New Roman" w:hAnsi="Times New Roman"/>
          <w:sz w:val="27"/>
        </w:rPr>
        <w:t xml:space="preserve"> район</w:t>
      </w:r>
      <w:r>
        <w:rPr>
          <w:rFonts w:ascii="Times New Roman" w:hAnsi="Times New Roman"/>
          <w:sz w:val="27"/>
        </w:rPr>
        <w:t>е</w:t>
      </w:r>
      <w:r>
        <w:rPr>
          <w:rFonts w:ascii="Times New Roman" w:hAnsi="Times New Roman"/>
          <w:sz w:val="27"/>
        </w:rPr>
        <w:t>, подведение итогов работы анти</w:t>
      </w:r>
      <w:r>
        <w:rPr>
          <w:rFonts w:ascii="Times New Roman" w:hAnsi="Times New Roman"/>
          <w:sz w:val="27"/>
        </w:rPr>
        <w:t>террористической комиссии за 202</w:t>
      </w:r>
      <w:r>
        <w:rPr>
          <w:rFonts w:ascii="Times New Roman" w:hAnsi="Times New Roman"/>
          <w:sz w:val="27"/>
        </w:rPr>
        <w:t>3</w:t>
      </w:r>
      <w:r>
        <w:rPr>
          <w:rFonts w:ascii="Times New Roman" w:hAnsi="Times New Roman"/>
          <w:sz w:val="27"/>
        </w:rPr>
        <w:t xml:space="preserve"> год</w:t>
      </w:r>
      <w:r>
        <w:rPr>
          <w:rFonts w:ascii="Times New Roman" w:hAnsi="Times New Roman"/>
          <w:sz w:val="27"/>
        </w:rPr>
        <w:t>.</w:t>
      </w:r>
    </w:p>
    <w:p w14:paraId="20000000">
      <w:pPr>
        <w:pStyle w:val="Style_2"/>
        <w:tabs>
          <w:tab w:leader="none" w:pos="4080" w:val="left"/>
        </w:tabs>
        <w:ind w:firstLine="0" w:left="360"/>
        <w:jc w:val="center"/>
        <w:rPr>
          <w:rFonts w:ascii="Times New Roman" w:hAnsi="Times New Roman"/>
          <w:b w:val="1"/>
          <w:sz w:val="27"/>
        </w:rPr>
      </w:pPr>
      <w:r>
        <w:rPr>
          <w:rFonts w:ascii="Times New Roman" w:hAnsi="Times New Roman"/>
          <w:b w:val="1"/>
          <w:sz w:val="27"/>
        </w:rPr>
        <w:t>I</w:t>
      </w:r>
      <w:r>
        <w:rPr>
          <w:rFonts w:ascii="Times New Roman" w:hAnsi="Times New Roman"/>
          <w:b w:val="1"/>
          <w:sz w:val="27"/>
        </w:rPr>
        <w:t>. О состоянии и мерах по усилению антитеррористической защиты объектов, задействованных в ходе проведения выборов Президента Российской Федерации.</w:t>
      </w:r>
    </w:p>
    <w:p w14:paraId="21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1.По первому вопросу слушали главу Администрации </w:t>
      </w:r>
      <w:r>
        <w:rPr>
          <w:rFonts w:ascii="Times New Roman" w:hAnsi="Times New Roman"/>
          <w:sz w:val="27"/>
        </w:rPr>
        <w:t>Звениговского</w:t>
      </w:r>
      <w:r>
        <w:rPr>
          <w:rFonts w:ascii="Times New Roman" w:hAnsi="Times New Roman"/>
          <w:sz w:val="27"/>
        </w:rPr>
        <w:t xml:space="preserve"> муниципального района  </w:t>
      </w:r>
      <w:r>
        <w:rPr>
          <w:rFonts w:ascii="Times New Roman" w:hAnsi="Times New Roman"/>
          <w:sz w:val="27"/>
        </w:rPr>
        <w:t>С.В.Петрова</w:t>
      </w:r>
      <w:r>
        <w:rPr>
          <w:rFonts w:ascii="Times New Roman" w:hAnsi="Times New Roman"/>
          <w:sz w:val="27"/>
        </w:rPr>
        <w:t xml:space="preserve">,  </w:t>
      </w:r>
      <w:r>
        <w:rPr>
          <w:rFonts w:ascii="Times New Roman" w:hAnsi="Times New Roman"/>
          <w:sz w:val="27"/>
        </w:rPr>
        <w:t>и</w:t>
      </w:r>
      <w:r>
        <w:rPr>
          <w:rFonts w:ascii="Times New Roman" w:hAnsi="Times New Roman"/>
          <w:sz w:val="27"/>
        </w:rPr>
        <w:t>.о.первого</w:t>
      </w:r>
      <w:r>
        <w:rPr>
          <w:rFonts w:ascii="Times New Roman" w:hAnsi="Times New Roman"/>
          <w:sz w:val="27"/>
        </w:rPr>
        <w:t xml:space="preserve"> заместителя главы Администрации  </w:t>
      </w:r>
      <w:r>
        <w:rPr>
          <w:rFonts w:ascii="Times New Roman" w:hAnsi="Times New Roman"/>
          <w:sz w:val="27"/>
        </w:rPr>
        <w:t>Звениговского</w:t>
      </w:r>
      <w:r>
        <w:rPr>
          <w:rFonts w:ascii="Times New Roman" w:hAnsi="Times New Roman"/>
          <w:sz w:val="27"/>
        </w:rPr>
        <w:t xml:space="preserve"> муниципального района </w:t>
      </w:r>
      <w:r>
        <w:rPr>
          <w:rFonts w:ascii="Times New Roman" w:hAnsi="Times New Roman"/>
          <w:sz w:val="27"/>
        </w:rPr>
        <w:t>Д.Г.Григорьев</w:t>
      </w:r>
      <w:r>
        <w:rPr>
          <w:rFonts w:ascii="Times New Roman" w:hAnsi="Times New Roman"/>
          <w:sz w:val="27"/>
        </w:rPr>
        <w:t>а</w:t>
      </w:r>
      <w:r>
        <w:rPr>
          <w:rFonts w:ascii="Times New Roman" w:hAnsi="Times New Roman"/>
          <w:sz w:val="27"/>
        </w:rPr>
        <w:t xml:space="preserve">, начальника ОМВД России по </w:t>
      </w:r>
      <w:r>
        <w:rPr>
          <w:rFonts w:ascii="Times New Roman" w:hAnsi="Times New Roman"/>
          <w:sz w:val="27"/>
        </w:rPr>
        <w:t>Звениговскому</w:t>
      </w:r>
      <w:r>
        <w:rPr>
          <w:rFonts w:ascii="Times New Roman" w:hAnsi="Times New Roman"/>
          <w:sz w:val="27"/>
        </w:rPr>
        <w:t xml:space="preserve"> району  </w:t>
      </w:r>
      <w:r>
        <w:rPr>
          <w:rFonts w:ascii="Times New Roman" w:hAnsi="Times New Roman"/>
          <w:sz w:val="27"/>
        </w:rPr>
        <w:t>А.А.Васильева</w:t>
      </w:r>
      <w:r>
        <w:rPr>
          <w:rFonts w:ascii="Times New Roman" w:hAnsi="Times New Roman"/>
          <w:sz w:val="27"/>
        </w:rPr>
        <w:t xml:space="preserve">, заместителя начальника отдела надзорной деятельности и профилактической работы </w:t>
      </w:r>
      <w:r>
        <w:rPr>
          <w:rFonts w:ascii="Times New Roman" w:hAnsi="Times New Roman"/>
          <w:sz w:val="27"/>
        </w:rPr>
        <w:t>Звениговского</w:t>
      </w:r>
      <w:r>
        <w:rPr>
          <w:rFonts w:ascii="Times New Roman" w:hAnsi="Times New Roman"/>
          <w:sz w:val="27"/>
        </w:rPr>
        <w:t xml:space="preserve"> муниципального района </w:t>
      </w:r>
      <w:r>
        <w:rPr>
          <w:rFonts w:ascii="Times New Roman" w:hAnsi="Times New Roman"/>
          <w:sz w:val="27"/>
        </w:rPr>
        <w:t>К.В.Зонова</w:t>
      </w:r>
      <w:r>
        <w:rPr>
          <w:rFonts w:ascii="Times New Roman" w:hAnsi="Times New Roman"/>
          <w:sz w:val="27"/>
        </w:rPr>
        <w:t xml:space="preserve">, начальника ОВО по </w:t>
      </w:r>
      <w:r>
        <w:rPr>
          <w:rFonts w:ascii="Times New Roman" w:hAnsi="Times New Roman"/>
          <w:sz w:val="27"/>
        </w:rPr>
        <w:t>г</w:t>
      </w:r>
      <w:r>
        <w:rPr>
          <w:rFonts w:ascii="Times New Roman" w:hAnsi="Times New Roman"/>
          <w:sz w:val="27"/>
        </w:rPr>
        <w:t>.З</w:t>
      </w:r>
      <w:r>
        <w:rPr>
          <w:rFonts w:ascii="Times New Roman" w:hAnsi="Times New Roman"/>
          <w:sz w:val="27"/>
        </w:rPr>
        <w:t>венигово</w:t>
      </w:r>
      <w:r>
        <w:rPr>
          <w:rFonts w:ascii="Times New Roman" w:hAnsi="Times New Roman"/>
          <w:sz w:val="27"/>
        </w:rPr>
        <w:t xml:space="preserve"> филиал ФГКУ «ОВО ВНГ России по Республике Марий Эл» </w:t>
      </w:r>
      <w:r>
        <w:rPr>
          <w:rFonts w:ascii="Times New Roman" w:hAnsi="Times New Roman"/>
          <w:sz w:val="27"/>
        </w:rPr>
        <w:t>А.В.Малышкина</w:t>
      </w:r>
      <w:r>
        <w:rPr>
          <w:rFonts w:ascii="Times New Roman" w:hAnsi="Times New Roman"/>
          <w:sz w:val="27"/>
        </w:rPr>
        <w:t xml:space="preserve"> и заместителя главы Администрации </w:t>
      </w:r>
      <w:r>
        <w:rPr>
          <w:rFonts w:ascii="Times New Roman" w:hAnsi="Times New Roman"/>
          <w:sz w:val="27"/>
        </w:rPr>
        <w:t>Звениговского</w:t>
      </w:r>
      <w:r>
        <w:rPr>
          <w:rFonts w:ascii="Times New Roman" w:hAnsi="Times New Roman"/>
          <w:sz w:val="27"/>
        </w:rPr>
        <w:t xml:space="preserve"> муниципального района </w:t>
      </w:r>
      <w:r>
        <w:rPr>
          <w:rFonts w:ascii="Times New Roman" w:hAnsi="Times New Roman"/>
          <w:sz w:val="27"/>
        </w:rPr>
        <w:t>О.Н.Михайлову</w:t>
      </w:r>
      <w:r>
        <w:rPr>
          <w:rFonts w:ascii="Times New Roman" w:hAnsi="Times New Roman"/>
          <w:sz w:val="27"/>
        </w:rPr>
        <w:t>.</w:t>
      </w:r>
    </w:p>
    <w:p w14:paraId="22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Проанализированная </w:t>
      </w:r>
      <w:r>
        <w:rPr>
          <w:rFonts w:ascii="Times New Roman" w:hAnsi="Times New Roman"/>
          <w:sz w:val="27"/>
        </w:rPr>
        <w:t xml:space="preserve"> обстановка на территории района,  предпосылок и наличия условий к возникновению террористических проявлений не предполагает. Достаточно и эффективно принимаются меры по предупреждению угроз совершения террористических актов.</w:t>
      </w:r>
    </w:p>
    <w:p w14:paraId="23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 населенных пунктах</w:t>
      </w:r>
      <w:r>
        <w:rPr>
          <w:rFonts w:ascii="Times New Roman" w:hAnsi="Times New Roman"/>
          <w:sz w:val="27"/>
        </w:rPr>
        <w:t xml:space="preserve">, учреждениях, на объектах </w:t>
      </w:r>
      <w:r>
        <w:rPr>
          <w:rFonts w:ascii="Times New Roman" w:hAnsi="Times New Roman"/>
          <w:sz w:val="27"/>
        </w:rPr>
        <w:t xml:space="preserve"> распространя</w:t>
      </w:r>
      <w:r>
        <w:rPr>
          <w:rFonts w:ascii="Times New Roman" w:hAnsi="Times New Roman"/>
          <w:sz w:val="27"/>
        </w:rPr>
        <w:t>ю</w:t>
      </w:r>
      <w:r>
        <w:rPr>
          <w:rFonts w:ascii="Times New Roman" w:hAnsi="Times New Roman"/>
          <w:sz w:val="27"/>
        </w:rPr>
        <w:t>тся памятки (информация) по действиям при угрозе совершения террористических актов.</w:t>
      </w:r>
    </w:p>
    <w:p w14:paraId="24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Выработаны дополнительные меры, направленные на оказание содействия ОМВД по </w:t>
      </w:r>
      <w:r>
        <w:rPr>
          <w:rFonts w:ascii="Times New Roman" w:hAnsi="Times New Roman"/>
          <w:sz w:val="27"/>
        </w:rPr>
        <w:t>Звениговскому</w:t>
      </w:r>
      <w:r>
        <w:rPr>
          <w:rFonts w:ascii="Times New Roman" w:hAnsi="Times New Roman"/>
          <w:sz w:val="27"/>
        </w:rPr>
        <w:t xml:space="preserve"> району.</w:t>
      </w:r>
    </w:p>
    <w:p w14:paraId="25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На территории района на 34 объектах будут размещены 41 избирательный участок. </w:t>
      </w:r>
      <w:r>
        <w:rPr>
          <w:rFonts w:ascii="Times New Roman" w:hAnsi="Times New Roman"/>
          <w:sz w:val="27"/>
        </w:rPr>
        <w:t xml:space="preserve">Для этого задействованы: 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31 объект муниципальной собственности (14 объектов культуры и 11 объектов образования) и 3 -  государственной.</w:t>
      </w:r>
      <w:r>
        <w:rPr>
          <w:rFonts w:ascii="Times New Roman" w:hAnsi="Times New Roman"/>
          <w:sz w:val="27"/>
        </w:rPr>
        <w:t xml:space="preserve"> Действующих предписаний, выявленных недостатков в соблюдении антитеррористического законодательства не</w:t>
      </w:r>
      <w:r>
        <w:rPr>
          <w:rFonts w:ascii="Times New Roman" w:hAnsi="Times New Roman"/>
          <w:sz w:val="27"/>
        </w:rPr>
        <w:t>т</w:t>
      </w:r>
      <w:r>
        <w:rPr>
          <w:rFonts w:ascii="Times New Roman" w:hAnsi="Times New Roman"/>
          <w:sz w:val="27"/>
        </w:rPr>
        <w:t>.</w:t>
      </w:r>
    </w:p>
    <w:p w14:paraId="26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2</w:t>
      </w:r>
      <w:r>
        <w:rPr>
          <w:rFonts w:ascii="Times New Roman" w:hAnsi="Times New Roman"/>
          <w:sz w:val="27"/>
        </w:rPr>
        <w:t>.</w:t>
      </w:r>
      <w:r>
        <w:rPr>
          <w:rFonts w:ascii="Times New Roman" w:hAnsi="Times New Roman"/>
          <w:sz w:val="27"/>
        </w:rPr>
        <w:t xml:space="preserve">Информацию о мерах по обеспечению безопасности в период подготовки и проведения Выборов Президента Российской Федерации 15-16-17 марта 2024 года на территории  </w:t>
      </w:r>
      <w:r>
        <w:rPr>
          <w:rFonts w:ascii="Times New Roman" w:hAnsi="Times New Roman"/>
          <w:sz w:val="27"/>
        </w:rPr>
        <w:t>Звениговского</w:t>
      </w:r>
      <w:r>
        <w:rPr>
          <w:rFonts w:ascii="Times New Roman" w:hAnsi="Times New Roman"/>
          <w:sz w:val="27"/>
        </w:rPr>
        <w:t xml:space="preserve"> муниципального района принять к сведению. </w:t>
      </w:r>
    </w:p>
    <w:p w14:paraId="27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3</w:t>
      </w:r>
      <w:r>
        <w:rPr>
          <w:rFonts w:ascii="Times New Roman" w:hAnsi="Times New Roman"/>
          <w:sz w:val="27"/>
        </w:rPr>
        <w:t>.</w:t>
      </w:r>
      <w:r>
        <w:rPr>
          <w:rFonts w:ascii="Times New Roman" w:hAnsi="Times New Roman"/>
          <w:sz w:val="27"/>
        </w:rPr>
        <w:t xml:space="preserve">Администрации </w:t>
      </w:r>
      <w:r>
        <w:rPr>
          <w:rFonts w:ascii="Times New Roman" w:hAnsi="Times New Roman"/>
          <w:sz w:val="27"/>
        </w:rPr>
        <w:t>Звениговского</w:t>
      </w:r>
      <w:r>
        <w:rPr>
          <w:rFonts w:ascii="Times New Roman" w:hAnsi="Times New Roman"/>
          <w:sz w:val="27"/>
        </w:rPr>
        <w:t xml:space="preserve"> муниципального района совместно с ОМВД по </w:t>
      </w:r>
      <w:r>
        <w:rPr>
          <w:rFonts w:ascii="Times New Roman" w:hAnsi="Times New Roman"/>
          <w:sz w:val="27"/>
        </w:rPr>
        <w:t>Звениговскому</w:t>
      </w:r>
      <w:r>
        <w:rPr>
          <w:rFonts w:ascii="Times New Roman" w:hAnsi="Times New Roman"/>
          <w:sz w:val="27"/>
        </w:rPr>
        <w:t xml:space="preserve"> району,  ОВО по </w:t>
      </w:r>
      <w:r>
        <w:rPr>
          <w:rFonts w:ascii="Times New Roman" w:hAnsi="Times New Roman"/>
          <w:sz w:val="27"/>
        </w:rPr>
        <w:t>г</w:t>
      </w:r>
      <w:r>
        <w:rPr>
          <w:rFonts w:ascii="Times New Roman" w:hAnsi="Times New Roman"/>
          <w:sz w:val="27"/>
        </w:rPr>
        <w:t>.З</w:t>
      </w:r>
      <w:r>
        <w:rPr>
          <w:rFonts w:ascii="Times New Roman" w:hAnsi="Times New Roman"/>
          <w:sz w:val="27"/>
        </w:rPr>
        <w:t>венигово</w:t>
      </w:r>
      <w:r>
        <w:rPr>
          <w:rFonts w:ascii="Times New Roman" w:hAnsi="Times New Roman"/>
          <w:sz w:val="27"/>
        </w:rPr>
        <w:t xml:space="preserve"> в рамках исполнения </w:t>
      </w:r>
      <w:r>
        <w:rPr>
          <w:rFonts w:ascii="Times New Roman" w:hAnsi="Times New Roman"/>
          <w:sz w:val="27"/>
        </w:rPr>
        <w:t>совместного решения Антитеррористической комиссии Республики Марий Эл и Оперативного штаба  в Республике Марий Эл организовать проверки готовности объектов к размещению и работе избирательных участков  на предмет соблюдения антитеррористического законодательства</w:t>
      </w:r>
      <w:r>
        <w:rPr>
          <w:rFonts w:ascii="Times New Roman" w:hAnsi="Times New Roman"/>
          <w:sz w:val="27"/>
        </w:rPr>
        <w:t>.</w:t>
      </w:r>
    </w:p>
    <w:p w14:paraId="28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4</w:t>
      </w:r>
      <w:r>
        <w:rPr>
          <w:rFonts w:ascii="Times New Roman" w:hAnsi="Times New Roman"/>
          <w:sz w:val="27"/>
        </w:rPr>
        <w:t>.Руководителям объектов, на которых будут размещены избирательные участки</w:t>
      </w:r>
      <w:r>
        <w:rPr>
          <w:rFonts w:ascii="Times New Roman" w:hAnsi="Times New Roman"/>
          <w:sz w:val="27"/>
        </w:rPr>
        <w:t>,</w:t>
      </w:r>
      <w:r>
        <w:rPr>
          <w:rFonts w:ascii="Times New Roman" w:hAnsi="Times New Roman"/>
          <w:sz w:val="27"/>
        </w:rPr>
        <w:t xml:space="preserve"> о</w:t>
      </w:r>
      <w:r>
        <w:rPr>
          <w:rFonts w:ascii="Times New Roman" w:hAnsi="Times New Roman"/>
          <w:sz w:val="27"/>
        </w:rPr>
        <w:t>рганизова</w:t>
      </w:r>
      <w:r>
        <w:rPr>
          <w:rFonts w:ascii="Times New Roman" w:hAnsi="Times New Roman"/>
          <w:sz w:val="27"/>
        </w:rPr>
        <w:t>ть</w:t>
      </w:r>
      <w:r>
        <w:rPr>
          <w:rFonts w:ascii="Times New Roman" w:hAnsi="Times New Roman"/>
          <w:sz w:val="27"/>
        </w:rPr>
        <w:t>:</w:t>
      </w:r>
    </w:p>
    <w:p w14:paraId="29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проведени</w:t>
      </w:r>
      <w:r>
        <w:rPr>
          <w:rFonts w:ascii="Times New Roman" w:hAnsi="Times New Roman"/>
          <w:sz w:val="27"/>
        </w:rPr>
        <w:t>е</w:t>
      </w:r>
      <w:r>
        <w:rPr>
          <w:rFonts w:ascii="Times New Roman" w:hAnsi="Times New Roman"/>
          <w:sz w:val="27"/>
        </w:rPr>
        <w:t xml:space="preserve"> дополнительны</w:t>
      </w:r>
      <w:r>
        <w:rPr>
          <w:rFonts w:ascii="Times New Roman" w:hAnsi="Times New Roman"/>
          <w:sz w:val="27"/>
        </w:rPr>
        <w:t>х</w:t>
      </w:r>
      <w:r>
        <w:rPr>
          <w:rFonts w:ascii="Times New Roman" w:hAnsi="Times New Roman"/>
          <w:sz w:val="27"/>
        </w:rPr>
        <w:t xml:space="preserve"> инструктаж</w:t>
      </w:r>
      <w:r>
        <w:rPr>
          <w:rFonts w:ascii="Times New Roman" w:hAnsi="Times New Roman"/>
          <w:sz w:val="27"/>
        </w:rPr>
        <w:t>ей</w:t>
      </w:r>
      <w:r>
        <w:rPr>
          <w:rFonts w:ascii="Times New Roman" w:hAnsi="Times New Roman"/>
          <w:sz w:val="27"/>
        </w:rPr>
        <w:t xml:space="preserve"> работников и технического персонала объектов по порядку действий в случае возникновения угрозы совершения террористического акта.</w:t>
      </w:r>
    </w:p>
    <w:p w14:paraId="2A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проведени</w:t>
      </w:r>
      <w:r>
        <w:rPr>
          <w:rFonts w:ascii="Times New Roman" w:hAnsi="Times New Roman"/>
          <w:sz w:val="27"/>
        </w:rPr>
        <w:t>е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проверки работоспособности охранных систем и исправности систем противопожарной защиты (пожарная сигнализация, автоматические системы пожаротушения, системы оповещения людей при пожаре, первичные с</w:t>
      </w:r>
      <w:r>
        <w:rPr>
          <w:rFonts w:ascii="Times New Roman" w:hAnsi="Times New Roman"/>
          <w:sz w:val="27"/>
        </w:rPr>
        <w:t>редства пожаротушения и т.д.).</w:t>
      </w:r>
    </w:p>
    <w:p w14:paraId="2B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5.Членам Антитеррористической комиссии </w:t>
      </w:r>
      <w:r>
        <w:rPr>
          <w:rFonts w:ascii="Times New Roman" w:hAnsi="Times New Roman"/>
          <w:sz w:val="27"/>
        </w:rPr>
        <w:t>Звениговского</w:t>
      </w:r>
      <w:r>
        <w:rPr>
          <w:rFonts w:ascii="Times New Roman" w:hAnsi="Times New Roman"/>
          <w:sz w:val="27"/>
        </w:rPr>
        <w:t xml:space="preserve"> муниципального района оказывать методическую</w:t>
      </w:r>
      <w:r>
        <w:rPr>
          <w:rFonts w:ascii="Times New Roman" w:hAnsi="Times New Roman"/>
          <w:sz w:val="27"/>
        </w:rPr>
        <w:t xml:space="preserve"> помощь руководству и персоналу, выделенных для проведения </w:t>
      </w:r>
      <w:r>
        <w:rPr>
          <w:rFonts w:ascii="Times New Roman" w:hAnsi="Times New Roman"/>
          <w:sz w:val="27"/>
        </w:rPr>
        <w:t>Выборов Президента</w:t>
      </w:r>
      <w:r>
        <w:rPr>
          <w:rFonts w:ascii="Times New Roman" w:hAnsi="Times New Roman"/>
          <w:sz w:val="27"/>
        </w:rPr>
        <w:t xml:space="preserve"> Российской Федерации</w:t>
      </w:r>
      <w:r>
        <w:rPr>
          <w:rFonts w:ascii="Times New Roman" w:hAnsi="Times New Roman"/>
          <w:sz w:val="27"/>
        </w:rPr>
        <w:t>, в вопросах антитеррористической защищенности в период проведения голосования.</w:t>
      </w:r>
    </w:p>
    <w:p w14:paraId="2C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6</w:t>
      </w:r>
      <w:r>
        <w:rPr>
          <w:rFonts w:ascii="Times New Roman" w:hAnsi="Times New Roman"/>
          <w:sz w:val="27"/>
        </w:rPr>
        <w:t>.</w:t>
      </w:r>
      <w:r>
        <w:rPr>
          <w:rFonts w:ascii="Times New Roman" w:hAnsi="Times New Roman"/>
          <w:sz w:val="27"/>
        </w:rPr>
        <w:t xml:space="preserve">Администрации </w:t>
      </w:r>
      <w:r>
        <w:rPr>
          <w:rFonts w:ascii="Times New Roman" w:hAnsi="Times New Roman"/>
          <w:sz w:val="27"/>
        </w:rPr>
        <w:t>Звениговского</w:t>
      </w:r>
      <w:r>
        <w:rPr>
          <w:rFonts w:ascii="Times New Roman" w:hAnsi="Times New Roman"/>
          <w:sz w:val="27"/>
        </w:rPr>
        <w:t xml:space="preserve"> муниципального района, председателю ТИК провести комиссионное обследование объектов, на которых размещены участковые избирательные комиссии.</w:t>
      </w:r>
    </w:p>
    <w:p w14:paraId="2D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7</w:t>
      </w:r>
      <w:r>
        <w:rPr>
          <w:rFonts w:ascii="Times New Roman" w:hAnsi="Times New Roman"/>
          <w:sz w:val="27"/>
        </w:rPr>
        <w:t xml:space="preserve">. ОМВД по Республики Марий Эл в </w:t>
      </w:r>
      <w:r>
        <w:rPr>
          <w:rFonts w:ascii="Times New Roman" w:hAnsi="Times New Roman"/>
          <w:sz w:val="27"/>
        </w:rPr>
        <w:t>Звениговском</w:t>
      </w:r>
      <w:r>
        <w:rPr>
          <w:rFonts w:ascii="Times New Roman" w:hAnsi="Times New Roman"/>
          <w:sz w:val="27"/>
        </w:rPr>
        <w:t xml:space="preserve"> районе обеспечить общественный порядок и безопасность граждан  в день проведения </w:t>
      </w:r>
      <w:r>
        <w:rPr>
          <w:rFonts w:ascii="Times New Roman" w:hAnsi="Times New Roman"/>
          <w:sz w:val="27"/>
        </w:rPr>
        <w:t>Выборов Президента Российской Федерации</w:t>
      </w:r>
      <w:r>
        <w:rPr>
          <w:rFonts w:ascii="Times New Roman" w:hAnsi="Times New Roman"/>
          <w:sz w:val="27"/>
        </w:rPr>
        <w:t>.</w:t>
      </w:r>
    </w:p>
    <w:p w14:paraId="2E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8</w:t>
      </w:r>
      <w:r>
        <w:rPr>
          <w:rFonts w:ascii="Times New Roman" w:hAnsi="Times New Roman"/>
          <w:sz w:val="27"/>
        </w:rPr>
        <w:t xml:space="preserve">. Главам </w:t>
      </w:r>
      <w:r>
        <w:rPr>
          <w:rFonts w:ascii="Times New Roman" w:hAnsi="Times New Roman"/>
          <w:sz w:val="27"/>
        </w:rPr>
        <w:t xml:space="preserve">городских и сельских </w:t>
      </w:r>
      <w:r>
        <w:rPr>
          <w:rFonts w:ascii="Times New Roman" w:hAnsi="Times New Roman"/>
          <w:sz w:val="27"/>
        </w:rPr>
        <w:t>администраций обеспечить информирование правоохранительных органов о готовящихся протестных акциях.</w:t>
      </w:r>
    </w:p>
    <w:p w14:paraId="2F000000">
      <w:pPr>
        <w:pStyle w:val="Style_2"/>
        <w:tabs>
          <w:tab w:leader="none" w:pos="4080" w:val="left"/>
        </w:tabs>
        <w:ind w:firstLine="0" w:left="360"/>
        <w:jc w:val="center"/>
        <w:rPr>
          <w:rFonts w:ascii="Times New Roman" w:hAnsi="Times New Roman"/>
          <w:sz w:val="27"/>
        </w:rPr>
      </w:pPr>
    </w:p>
    <w:p w14:paraId="30000000">
      <w:pPr>
        <w:pStyle w:val="Style_2"/>
        <w:tabs>
          <w:tab w:leader="none" w:pos="4080" w:val="left"/>
        </w:tabs>
        <w:ind w:firstLine="0" w:left="360"/>
        <w:jc w:val="center"/>
        <w:rPr>
          <w:rFonts w:ascii="Times New Roman" w:hAnsi="Times New Roman"/>
          <w:b w:val="1"/>
          <w:sz w:val="27"/>
        </w:rPr>
      </w:pPr>
      <w:r>
        <w:rPr>
          <w:rFonts w:ascii="Times New Roman" w:hAnsi="Times New Roman"/>
          <w:b w:val="1"/>
          <w:sz w:val="27"/>
        </w:rPr>
        <w:t>II</w:t>
      </w:r>
      <w:r>
        <w:rPr>
          <w:rFonts w:ascii="Times New Roman" w:hAnsi="Times New Roman"/>
          <w:b w:val="1"/>
          <w:sz w:val="27"/>
        </w:rPr>
        <w:t xml:space="preserve">. О реализации мероприятий нового Комплексного плана противодействия идеологии терроризма в Российской </w:t>
      </w:r>
      <w:r>
        <w:rPr>
          <w:rFonts w:ascii="Times New Roman" w:hAnsi="Times New Roman"/>
          <w:b w:val="1"/>
          <w:sz w:val="27"/>
        </w:rPr>
        <w:t>Федерации  на</w:t>
      </w:r>
      <w:r>
        <w:rPr>
          <w:rFonts w:ascii="Times New Roman" w:hAnsi="Times New Roman"/>
          <w:b w:val="1"/>
          <w:sz w:val="27"/>
        </w:rPr>
        <w:t xml:space="preserve"> 2024 – 2028 годы.</w:t>
      </w:r>
    </w:p>
    <w:p w14:paraId="31000000">
      <w:pPr>
        <w:pStyle w:val="Style_2"/>
        <w:tabs>
          <w:tab w:leader="none" w:pos="4080" w:val="left"/>
        </w:tabs>
        <w:ind w:firstLine="0" w:left="360"/>
        <w:jc w:val="center"/>
        <w:rPr>
          <w:rFonts w:ascii="Times New Roman" w:hAnsi="Times New Roman"/>
          <w:sz w:val="27"/>
        </w:rPr>
      </w:pPr>
    </w:p>
    <w:p w14:paraId="32000000">
      <w:pPr>
        <w:pStyle w:val="Style_2"/>
        <w:tabs>
          <w:tab w:leader="none" w:pos="4080" w:val="left"/>
        </w:tabs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1.По </w:t>
      </w:r>
      <w:r>
        <w:rPr>
          <w:rFonts w:ascii="Times New Roman" w:hAnsi="Times New Roman"/>
          <w:sz w:val="27"/>
        </w:rPr>
        <w:t xml:space="preserve">второму </w:t>
      </w:r>
      <w:r>
        <w:rPr>
          <w:rFonts w:ascii="Times New Roman" w:hAnsi="Times New Roman"/>
          <w:sz w:val="27"/>
        </w:rPr>
        <w:t>вопросу слушали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 xml:space="preserve">заместителя главы Администрации </w:t>
      </w:r>
      <w:r>
        <w:rPr>
          <w:rFonts w:ascii="Times New Roman" w:hAnsi="Times New Roman"/>
          <w:sz w:val="27"/>
        </w:rPr>
        <w:t>Звениговского</w:t>
      </w:r>
      <w:r>
        <w:rPr>
          <w:rFonts w:ascii="Times New Roman" w:hAnsi="Times New Roman"/>
          <w:sz w:val="27"/>
        </w:rPr>
        <w:t xml:space="preserve"> муниципального района </w:t>
      </w:r>
      <w:r>
        <w:rPr>
          <w:rFonts w:ascii="Times New Roman" w:hAnsi="Times New Roman"/>
          <w:sz w:val="27"/>
        </w:rPr>
        <w:t>О.Н.Михайлову</w:t>
      </w:r>
      <w:r>
        <w:rPr>
          <w:rFonts w:ascii="Times New Roman" w:hAnsi="Times New Roman"/>
          <w:sz w:val="27"/>
        </w:rPr>
        <w:t>.</w:t>
      </w:r>
    </w:p>
    <w:p w14:paraId="33000000">
      <w:pPr>
        <w:pStyle w:val="Style_2"/>
        <w:tabs>
          <w:tab w:leader="none" w:pos="4080" w:val="left"/>
        </w:tabs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Заслушав и обсудив доклад  комиссия решила</w:t>
      </w:r>
      <w:r>
        <w:rPr>
          <w:rFonts w:ascii="Times New Roman" w:hAnsi="Times New Roman"/>
          <w:sz w:val="27"/>
        </w:rPr>
        <w:t>:</w:t>
      </w:r>
    </w:p>
    <w:p w14:paraId="34000000">
      <w:pPr>
        <w:pStyle w:val="Style_2"/>
        <w:tabs>
          <w:tab w:leader="none" w:pos="4080" w:val="left"/>
        </w:tabs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2</w:t>
      </w:r>
      <w:r>
        <w:rPr>
          <w:rFonts w:ascii="Times New Roman" w:hAnsi="Times New Roman"/>
          <w:sz w:val="27"/>
        </w:rPr>
        <w:t xml:space="preserve">.Отделу образования Администрации </w:t>
      </w:r>
      <w:r>
        <w:rPr>
          <w:rFonts w:ascii="Times New Roman" w:hAnsi="Times New Roman"/>
          <w:sz w:val="27"/>
        </w:rPr>
        <w:t>Звениговского</w:t>
      </w:r>
      <w:r>
        <w:rPr>
          <w:rFonts w:ascii="Times New Roman" w:hAnsi="Times New Roman"/>
          <w:sz w:val="27"/>
        </w:rPr>
        <w:t xml:space="preserve"> муниципального района, отделу культуры </w:t>
      </w:r>
      <w:r>
        <w:rPr>
          <w:rFonts w:ascii="Times New Roman" w:hAnsi="Times New Roman"/>
          <w:sz w:val="27"/>
        </w:rPr>
        <w:t>Звениговского</w:t>
      </w:r>
      <w:r>
        <w:rPr>
          <w:rFonts w:ascii="Times New Roman" w:hAnsi="Times New Roman"/>
          <w:sz w:val="27"/>
        </w:rPr>
        <w:t xml:space="preserve"> муниципального района </w:t>
      </w:r>
      <w:r>
        <w:rPr>
          <w:rFonts w:ascii="Times New Roman" w:hAnsi="Times New Roman"/>
          <w:sz w:val="27"/>
        </w:rPr>
        <w:t>продолжить</w:t>
      </w:r>
      <w:r>
        <w:rPr>
          <w:rFonts w:ascii="Times New Roman" w:hAnsi="Times New Roman"/>
          <w:sz w:val="27"/>
        </w:rPr>
        <w:t xml:space="preserve"> реализацию </w:t>
      </w:r>
      <w:r>
        <w:rPr>
          <w:rFonts w:ascii="Times New Roman" w:hAnsi="Times New Roman"/>
          <w:sz w:val="27"/>
        </w:rPr>
        <w:t>мероприятий Комплексного плана противодействия и</w:t>
      </w:r>
      <w:r>
        <w:rPr>
          <w:rFonts w:ascii="Times New Roman" w:hAnsi="Times New Roman"/>
          <w:sz w:val="27"/>
        </w:rPr>
        <w:t>деологии терроризма</w:t>
      </w:r>
      <w:r>
        <w:rPr>
          <w:rFonts w:ascii="Times New Roman" w:hAnsi="Times New Roman"/>
          <w:sz w:val="27"/>
        </w:rPr>
        <w:t xml:space="preserve"> в Российской Федерации  на 2024-2028</w:t>
      </w:r>
      <w:r>
        <w:rPr>
          <w:rFonts w:ascii="Times New Roman" w:hAnsi="Times New Roman"/>
          <w:sz w:val="27"/>
        </w:rPr>
        <w:t xml:space="preserve"> годы;</w:t>
      </w:r>
    </w:p>
    <w:p w14:paraId="35000000">
      <w:pPr>
        <w:pStyle w:val="Style_2"/>
        <w:tabs>
          <w:tab w:leader="none" w:pos="4080" w:val="left"/>
        </w:tabs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совместно с главами городских и сельских администраций </w:t>
      </w:r>
      <w:r>
        <w:rPr>
          <w:rFonts w:ascii="Times New Roman" w:hAnsi="Times New Roman"/>
          <w:sz w:val="27"/>
        </w:rPr>
        <w:t xml:space="preserve">осуществлять подготовку и размещение информации антитеррористического содержания </w:t>
      </w:r>
      <w:r>
        <w:rPr>
          <w:rFonts w:ascii="Times New Roman" w:hAnsi="Times New Roman"/>
          <w:sz w:val="27"/>
        </w:rPr>
        <w:t xml:space="preserve">на объектах и </w:t>
      </w:r>
      <w:r>
        <w:rPr>
          <w:rFonts w:ascii="Times New Roman" w:hAnsi="Times New Roman"/>
          <w:sz w:val="27"/>
        </w:rPr>
        <w:t>в социальных сетях.</w:t>
      </w:r>
    </w:p>
    <w:p w14:paraId="36000000">
      <w:pPr>
        <w:pStyle w:val="Style_2"/>
        <w:tabs>
          <w:tab w:leader="none" w:pos="4080" w:val="left"/>
        </w:tabs>
        <w:ind w:firstLine="0" w:left="360"/>
        <w:jc w:val="center"/>
        <w:rPr>
          <w:rFonts w:ascii="Times New Roman" w:hAnsi="Times New Roman"/>
          <w:sz w:val="27"/>
        </w:rPr>
      </w:pPr>
    </w:p>
    <w:p w14:paraId="37000000">
      <w:pPr>
        <w:pStyle w:val="Style_2"/>
        <w:tabs>
          <w:tab w:leader="none" w:pos="4080" w:val="left"/>
        </w:tabs>
        <w:ind w:firstLine="0" w:left="360"/>
        <w:jc w:val="center"/>
        <w:rPr>
          <w:rFonts w:ascii="Times New Roman" w:hAnsi="Times New Roman"/>
          <w:b w:val="1"/>
          <w:sz w:val="27"/>
        </w:rPr>
      </w:pPr>
      <w:r>
        <w:rPr>
          <w:rFonts w:ascii="Times New Roman" w:hAnsi="Times New Roman"/>
          <w:b w:val="1"/>
          <w:sz w:val="27"/>
        </w:rPr>
        <w:t>III</w:t>
      </w:r>
      <w:r>
        <w:rPr>
          <w:rFonts w:ascii="Times New Roman" w:hAnsi="Times New Roman"/>
          <w:b w:val="1"/>
          <w:sz w:val="27"/>
        </w:rPr>
        <w:t xml:space="preserve">. О состоянии миграционной обстановки в </w:t>
      </w:r>
      <w:r>
        <w:rPr>
          <w:rFonts w:ascii="Times New Roman" w:hAnsi="Times New Roman"/>
          <w:b w:val="1"/>
          <w:sz w:val="27"/>
        </w:rPr>
        <w:t>Звениговском</w:t>
      </w:r>
      <w:r>
        <w:rPr>
          <w:rFonts w:ascii="Times New Roman" w:hAnsi="Times New Roman"/>
          <w:b w:val="1"/>
          <w:sz w:val="27"/>
        </w:rPr>
        <w:t xml:space="preserve"> муниципальном районе, прогнозах её развития и мерах по профилактике террористических угроз.</w:t>
      </w:r>
    </w:p>
    <w:p w14:paraId="38000000">
      <w:pPr>
        <w:pStyle w:val="Style_2"/>
        <w:tabs>
          <w:tab w:leader="none" w:pos="4080" w:val="left"/>
        </w:tabs>
        <w:ind w:firstLine="0" w:left="360"/>
        <w:jc w:val="center"/>
        <w:rPr>
          <w:rFonts w:ascii="Times New Roman" w:hAnsi="Times New Roman"/>
          <w:sz w:val="27"/>
        </w:rPr>
      </w:pPr>
    </w:p>
    <w:p w14:paraId="39000000">
      <w:pPr>
        <w:pStyle w:val="Style_2"/>
        <w:spacing w:line="24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1.По </w:t>
      </w:r>
      <w:r>
        <w:rPr>
          <w:rFonts w:ascii="Times New Roman" w:hAnsi="Times New Roman"/>
          <w:sz w:val="27"/>
        </w:rPr>
        <w:t xml:space="preserve">третьему </w:t>
      </w:r>
      <w:r>
        <w:rPr>
          <w:rFonts w:ascii="Times New Roman" w:hAnsi="Times New Roman"/>
          <w:sz w:val="27"/>
        </w:rPr>
        <w:t xml:space="preserve"> вопросу слушали </w:t>
      </w:r>
      <w:r>
        <w:rPr>
          <w:rFonts w:ascii="Times New Roman" w:hAnsi="Times New Roman"/>
          <w:sz w:val="27"/>
        </w:rPr>
        <w:t xml:space="preserve">начальника ОМВД России по </w:t>
      </w:r>
      <w:r>
        <w:rPr>
          <w:rFonts w:ascii="Times New Roman" w:hAnsi="Times New Roman"/>
          <w:sz w:val="27"/>
        </w:rPr>
        <w:t>Звениговскому</w:t>
      </w:r>
      <w:r>
        <w:rPr>
          <w:rFonts w:ascii="Times New Roman" w:hAnsi="Times New Roman"/>
          <w:sz w:val="27"/>
        </w:rPr>
        <w:t xml:space="preserve"> району  </w:t>
      </w:r>
      <w:r>
        <w:rPr>
          <w:rFonts w:ascii="Times New Roman" w:hAnsi="Times New Roman"/>
          <w:sz w:val="27"/>
        </w:rPr>
        <w:t>А.А.Васильева</w:t>
      </w:r>
      <w:r>
        <w:rPr>
          <w:rFonts w:ascii="Times New Roman" w:hAnsi="Times New Roman"/>
          <w:sz w:val="27"/>
        </w:rPr>
        <w:t xml:space="preserve"> ,</w:t>
      </w:r>
      <w:r>
        <w:rPr>
          <w:rFonts w:ascii="Times New Roman" w:hAnsi="Times New Roman"/>
          <w:sz w:val="27"/>
        </w:rPr>
        <w:t xml:space="preserve">заместителя главы Администрации </w:t>
      </w:r>
      <w:r>
        <w:rPr>
          <w:rFonts w:ascii="Times New Roman" w:hAnsi="Times New Roman"/>
          <w:sz w:val="27"/>
        </w:rPr>
        <w:t>Звениговского</w:t>
      </w:r>
      <w:r>
        <w:rPr>
          <w:rFonts w:ascii="Times New Roman" w:hAnsi="Times New Roman"/>
          <w:sz w:val="27"/>
        </w:rPr>
        <w:t xml:space="preserve"> муниципального района </w:t>
      </w:r>
      <w:r>
        <w:rPr>
          <w:rFonts w:ascii="Times New Roman" w:hAnsi="Times New Roman"/>
          <w:sz w:val="27"/>
        </w:rPr>
        <w:t>О.Н.Михайлову</w:t>
      </w:r>
      <w:r>
        <w:rPr>
          <w:rFonts w:ascii="Times New Roman" w:hAnsi="Times New Roman"/>
          <w:sz w:val="27"/>
        </w:rPr>
        <w:t>.</w:t>
      </w:r>
    </w:p>
    <w:p w14:paraId="3A000000">
      <w:pPr>
        <w:pStyle w:val="Style_2"/>
        <w:spacing w:line="24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Террористическая уязвимость </w:t>
      </w:r>
      <w:r>
        <w:rPr>
          <w:rFonts w:ascii="Times New Roman" w:hAnsi="Times New Roman"/>
          <w:sz w:val="27"/>
        </w:rPr>
        <w:t>Звениговского</w:t>
      </w:r>
      <w:r>
        <w:rPr>
          <w:rFonts w:ascii="Times New Roman" w:hAnsi="Times New Roman"/>
          <w:sz w:val="27"/>
        </w:rPr>
        <w:t xml:space="preserve"> муниципального района обуславливается миграционной прибылью населения.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 xml:space="preserve">Основным </w:t>
      </w:r>
      <w:r>
        <w:rPr>
          <w:rFonts w:ascii="Times New Roman" w:hAnsi="Times New Roman"/>
          <w:sz w:val="27"/>
        </w:rPr>
        <w:t>угрозообразующим</w:t>
      </w:r>
      <w:r>
        <w:rPr>
          <w:rFonts w:ascii="Times New Roman" w:hAnsi="Times New Roman"/>
          <w:sz w:val="27"/>
        </w:rPr>
        <w:t xml:space="preserve"> фактором на территории района является межэтнические отношения. Межнациональные и межконфессиональные отношения на территории </w:t>
      </w:r>
      <w:r>
        <w:rPr>
          <w:rFonts w:ascii="Times New Roman" w:hAnsi="Times New Roman"/>
          <w:sz w:val="27"/>
        </w:rPr>
        <w:t>Звениговского</w:t>
      </w:r>
      <w:r>
        <w:rPr>
          <w:rFonts w:ascii="Times New Roman" w:hAnsi="Times New Roman"/>
          <w:sz w:val="27"/>
        </w:rPr>
        <w:t xml:space="preserve"> района удовлетворительные. Факторов пропаганды национальной и религиозной розни не зафиксированы. В </w:t>
      </w:r>
      <w:r>
        <w:rPr>
          <w:rFonts w:ascii="Times New Roman" w:hAnsi="Times New Roman"/>
          <w:sz w:val="27"/>
        </w:rPr>
        <w:t>Звениговском</w:t>
      </w:r>
      <w:r>
        <w:rPr>
          <w:rFonts w:ascii="Times New Roman" w:hAnsi="Times New Roman"/>
          <w:sz w:val="27"/>
        </w:rPr>
        <w:t xml:space="preserve"> районе проживает 1%  иностранных граждан по разрешению на временное проживание. Участие иностранных граждан и лиц без гражданства в преступлениях и правонарушениях, в том числе антитеррористического характера, совершенных на территории района, незначительно и какого-либо существенного влияния на </w:t>
      </w:r>
      <w:r>
        <w:rPr>
          <w:rFonts w:ascii="Times New Roman" w:hAnsi="Times New Roman"/>
          <w:sz w:val="27"/>
        </w:rPr>
        <w:t>криминогенную обстановку</w:t>
      </w:r>
      <w:r>
        <w:rPr>
          <w:rFonts w:ascii="Times New Roman" w:hAnsi="Times New Roman"/>
          <w:sz w:val="27"/>
        </w:rPr>
        <w:t xml:space="preserve"> в районе не оказывает. </w:t>
      </w:r>
      <w:r>
        <w:rPr>
          <w:rFonts w:ascii="Times New Roman" w:hAnsi="Times New Roman"/>
          <w:sz w:val="27"/>
        </w:rPr>
        <w:t>Преступления, совершенные иностранными гражданами или лицами без гражданства на территории района не регистрировались.</w:t>
      </w:r>
    </w:p>
    <w:p w14:paraId="3B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Заслушав и обсудив доклад  комиссия решила</w:t>
      </w:r>
      <w:r>
        <w:rPr>
          <w:rFonts w:ascii="Times New Roman" w:hAnsi="Times New Roman"/>
          <w:sz w:val="27"/>
        </w:rPr>
        <w:t>:</w:t>
      </w:r>
    </w:p>
    <w:p w14:paraId="3C000000">
      <w:pPr>
        <w:spacing w:after="0"/>
        <w:ind w:firstLine="720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2.</w:t>
      </w:r>
      <w:r>
        <w:rPr>
          <w:rFonts w:ascii="Times New Roman" w:hAnsi="Times New Roman"/>
          <w:sz w:val="27"/>
        </w:rPr>
        <w:t xml:space="preserve">Членам Антитеррористической комиссии </w:t>
      </w:r>
      <w:r>
        <w:rPr>
          <w:rFonts w:ascii="Times New Roman" w:hAnsi="Times New Roman"/>
          <w:sz w:val="27"/>
        </w:rPr>
        <w:t>Звениговского</w:t>
      </w:r>
      <w:r>
        <w:rPr>
          <w:rFonts w:ascii="Times New Roman" w:hAnsi="Times New Roman"/>
          <w:sz w:val="27"/>
        </w:rPr>
        <w:t xml:space="preserve"> муниципального района,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главам городских и сельских администраций</w:t>
      </w:r>
      <w:r>
        <w:rPr>
          <w:rFonts w:ascii="Times New Roman" w:hAnsi="Times New Roman"/>
          <w:sz w:val="27"/>
        </w:rPr>
        <w:t xml:space="preserve"> продолжить и</w:t>
      </w:r>
      <w:r>
        <w:rPr>
          <w:rFonts w:ascii="Times New Roman" w:hAnsi="Times New Roman"/>
          <w:sz w:val="27"/>
        </w:rPr>
        <w:t>нформирование населения через средства массовой информации о принятых мерах по профилактике терроризма, минимизации и (или) ликвидации последствий его проявлений.</w:t>
      </w:r>
    </w:p>
    <w:p w14:paraId="3D000000">
      <w:pPr>
        <w:spacing w:after="0"/>
        <w:ind w:firstLine="720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С</w:t>
      </w:r>
      <w:r>
        <w:rPr>
          <w:rFonts w:ascii="Times New Roman" w:hAnsi="Times New Roman"/>
          <w:sz w:val="27"/>
        </w:rPr>
        <w:t>овместно с</w:t>
      </w:r>
      <w:r>
        <w:rPr>
          <w:rFonts w:ascii="Times New Roman" w:hAnsi="Times New Roman"/>
          <w:sz w:val="27"/>
        </w:rPr>
        <w:t>о</w:t>
      </w:r>
      <w:r>
        <w:rPr>
          <w:rFonts w:ascii="Times New Roman" w:hAnsi="Times New Roman"/>
          <w:sz w:val="27"/>
        </w:rPr>
        <w:t xml:space="preserve"> средствами массовой информации, религиозными объединениями на территории района </w:t>
      </w:r>
      <w:r>
        <w:rPr>
          <w:rFonts w:ascii="Times New Roman" w:hAnsi="Times New Roman"/>
          <w:sz w:val="27"/>
        </w:rPr>
        <w:t>продолжить</w:t>
      </w:r>
      <w:r>
        <w:rPr>
          <w:rFonts w:ascii="Times New Roman" w:hAnsi="Times New Roman"/>
          <w:sz w:val="27"/>
        </w:rPr>
        <w:t xml:space="preserve"> работ</w:t>
      </w:r>
      <w:r>
        <w:rPr>
          <w:rFonts w:ascii="Times New Roman" w:hAnsi="Times New Roman"/>
          <w:sz w:val="27"/>
        </w:rPr>
        <w:t>у</w:t>
      </w:r>
      <w:r>
        <w:rPr>
          <w:rFonts w:ascii="Times New Roman" w:hAnsi="Times New Roman"/>
          <w:sz w:val="27"/>
        </w:rPr>
        <w:t xml:space="preserve"> по пропаганде антитеррористической деятельности, профилактике распространения идей экстремизма, национальной и религиозной вражды.</w:t>
      </w:r>
    </w:p>
    <w:p w14:paraId="3E000000">
      <w:pPr>
        <w:pStyle w:val="Style_2"/>
        <w:tabs>
          <w:tab w:leader="none" w:pos="4080" w:val="left"/>
        </w:tabs>
        <w:spacing w:line="240" w:lineRule="auto"/>
        <w:ind w:firstLine="0" w:left="360"/>
        <w:jc w:val="both"/>
        <w:rPr>
          <w:rFonts w:ascii="Times New Roman" w:hAnsi="Times New Roman"/>
          <w:sz w:val="27"/>
        </w:rPr>
      </w:pPr>
    </w:p>
    <w:p w14:paraId="3F000000">
      <w:pPr>
        <w:pStyle w:val="Style_2"/>
        <w:tabs>
          <w:tab w:leader="none" w:pos="4080" w:val="left"/>
        </w:tabs>
        <w:spacing w:line="240" w:lineRule="auto"/>
        <w:ind w:firstLine="0" w:left="360"/>
        <w:jc w:val="center"/>
        <w:rPr>
          <w:rFonts w:ascii="Times New Roman" w:hAnsi="Times New Roman"/>
          <w:b w:val="1"/>
          <w:sz w:val="27"/>
        </w:rPr>
      </w:pPr>
      <w:r>
        <w:rPr>
          <w:rFonts w:ascii="Times New Roman" w:hAnsi="Times New Roman"/>
          <w:b w:val="1"/>
          <w:sz w:val="27"/>
        </w:rPr>
        <w:t>I</w:t>
      </w:r>
      <w:r>
        <w:rPr>
          <w:rFonts w:ascii="Times New Roman" w:hAnsi="Times New Roman"/>
          <w:b w:val="1"/>
          <w:sz w:val="27"/>
        </w:rPr>
        <w:t>V</w:t>
      </w:r>
      <w:r>
        <w:rPr>
          <w:rFonts w:ascii="Times New Roman" w:hAnsi="Times New Roman"/>
          <w:b w:val="1"/>
          <w:sz w:val="27"/>
        </w:rPr>
        <w:t>.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b w:val="1"/>
          <w:sz w:val="27"/>
        </w:rPr>
        <w:t xml:space="preserve">Отчет председателя антитеррористической комиссии </w:t>
      </w:r>
      <w:r>
        <w:rPr>
          <w:rFonts w:ascii="Times New Roman" w:hAnsi="Times New Roman"/>
          <w:b w:val="1"/>
          <w:sz w:val="27"/>
        </w:rPr>
        <w:t xml:space="preserve">Администрации </w:t>
      </w:r>
      <w:r>
        <w:rPr>
          <w:rFonts w:ascii="Times New Roman" w:hAnsi="Times New Roman"/>
          <w:b w:val="1"/>
          <w:sz w:val="27"/>
        </w:rPr>
        <w:t xml:space="preserve"> </w:t>
      </w:r>
      <w:r>
        <w:rPr>
          <w:rFonts w:ascii="Times New Roman" w:hAnsi="Times New Roman"/>
          <w:b w:val="1"/>
          <w:sz w:val="27"/>
        </w:rPr>
        <w:t>Звениговского</w:t>
      </w:r>
      <w:r>
        <w:rPr>
          <w:rFonts w:ascii="Times New Roman" w:hAnsi="Times New Roman"/>
          <w:b w:val="1"/>
          <w:sz w:val="27"/>
        </w:rPr>
        <w:t xml:space="preserve"> муниципальн</w:t>
      </w:r>
      <w:r>
        <w:rPr>
          <w:rFonts w:ascii="Times New Roman" w:hAnsi="Times New Roman"/>
          <w:b w:val="1"/>
          <w:sz w:val="27"/>
        </w:rPr>
        <w:t>ого</w:t>
      </w:r>
      <w:r>
        <w:rPr>
          <w:rFonts w:ascii="Times New Roman" w:hAnsi="Times New Roman"/>
          <w:b w:val="1"/>
          <w:sz w:val="27"/>
        </w:rPr>
        <w:t xml:space="preserve"> район</w:t>
      </w:r>
      <w:r>
        <w:rPr>
          <w:rFonts w:ascii="Times New Roman" w:hAnsi="Times New Roman"/>
          <w:b w:val="1"/>
          <w:sz w:val="27"/>
        </w:rPr>
        <w:t>а</w:t>
      </w:r>
      <w:r>
        <w:rPr>
          <w:rFonts w:ascii="Times New Roman" w:hAnsi="Times New Roman"/>
          <w:b w:val="1"/>
          <w:sz w:val="27"/>
        </w:rPr>
        <w:t xml:space="preserve"> </w:t>
      </w:r>
    </w:p>
    <w:p w14:paraId="40000000">
      <w:pPr>
        <w:pStyle w:val="Style_2"/>
        <w:tabs>
          <w:tab w:leader="none" w:pos="4080" w:val="left"/>
        </w:tabs>
        <w:spacing w:line="240" w:lineRule="auto"/>
        <w:ind w:firstLine="0" w:left="360"/>
        <w:jc w:val="center"/>
        <w:rPr>
          <w:rFonts w:ascii="Times New Roman" w:hAnsi="Times New Roman"/>
          <w:b w:val="1"/>
          <w:sz w:val="27"/>
        </w:rPr>
      </w:pPr>
      <w:r>
        <w:rPr>
          <w:rFonts w:ascii="Times New Roman" w:hAnsi="Times New Roman"/>
          <w:b w:val="1"/>
          <w:sz w:val="27"/>
        </w:rPr>
        <w:t>о состоянии работы по профилактике терроризма</w:t>
      </w:r>
    </w:p>
    <w:p w14:paraId="41000000">
      <w:pPr>
        <w:pStyle w:val="Style_2"/>
        <w:tabs>
          <w:tab w:leader="none" w:pos="4080" w:val="left"/>
        </w:tabs>
        <w:spacing w:line="240" w:lineRule="auto"/>
        <w:ind w:firstLine="0" w:left="360"/>
        <w:jc w:val="center"/>
        <w:rPr>
          <w:rFonts w:ascii="Times New Roman" w:hAnsi="Times New Roman"/>
          <w:b w:val="1"/>
          <w:sz w:val="27"/>
        </w:rPr>
      </w:pPr>
      <w:r>
        <w:rPr>
          <w:rFonts w:ascii="Times New Roman" w:hAnsi="Times New Roman"/>
          <w:b w:val="1"/>
          <w:sz w:val="27"/>
        </w:rPr>
        <w:t xml:space="preserve">и ходе реализации целевой программы «Профилактика терроризма и экстремизма, а также минимизация и (или) ликвидация последствий проявлений терроризма и экстремизма в </w:t>
      </w:r>
      <w:r>
        <w:rPr>
          <w:rFonts w:ascii="Times New Roman" w:hAnsi="Times New Roman"/>
          <w:b w:val="1"/>
          <w:sz w:val="27"/>
        </w:rPr>
        <w:t xml:space="preserve"> </w:t>
      </w:r>
      <w:r>
        <w:rPr>
          <w:rFonts w:ascii="Times New Roman" w:hAnsi="Times New Roman"/>
          <w:b w:val="1"/>
          <w:sz w:val="27"/>
        </w:rPr>
        <w:t>Звениговском</w:t>
      </w:r>
      <w:r>
        <w:rPr>
          <w:rFonts w:ascii="Times New Roman" w:hAnsi="Times New Roman"/>
          <w:b w:val="1"/>
          <w:sz w:val="27"/>
        </w:rPr>
        <w:t xml:space="preserve"> муниципальн</w:t>
      </w:r>
      <w:r>
        <w:rPr>
          <w:rFonts w:ascii="Times New Roman" w:hAnsi="Times New Roman"/>
          <w:b w:val="1"/>
          <w:sz w:val="27"/>
        </w:rPr>
        <w:t>ом</w:t>
      </w:r>
      <w:r>
        <w:rPr>
          <w:rFonts w:ascii="Times New Roman" w:hAnsi="Times New Roman"/>
          <w:b w:val="1"/>
          <w:sz w:val="27"/>
        </w:rPr>
        <w:t xml:space="preserve"> район</w:t>
      </w:r>
      <w:r>
        <w:rPr>
          <w:rFonts w:ascii="Times New Roman" w:hAnsi="Times New Roman"/>
          <w:b w:val="1"/>
          <w:sz w:val="27"/>
        </w:rPr>
        <w:t>е</w:t>
      </w:r>
      <w:r>
        <w:rPr>
          <w:rFonts w:ascii="Times New Roman" w:hAnsi="Times New Roman"/>
          <w:b w:val="1"/>
          <w:sz w:val="27"/>
        </w:rPr>
        <w:t>, подведение итогов работы анти</w:t>
      </w:r>
      <w:r>
        <w:rPr>
          <w:rFonts w:ascii="Times New Roman" w:hAnsi="Times New Roman"/>
          <w:b w:val="1"/>
          <w:sz w:val="27"/>
        </w:rPr>
        <w:t>террористической комиссии за 202</w:t>
      </w:r>
      <w:r>
        <w:rPr>
          <w:rFonts w:ascii="Times New Roman" w:hAnsi="Times New Roman"/>
          <w:b w:val="1"/>
          <w:sz w:val="27"/>
        </w:rPr>
        <w:t>3</w:t>
      </w:r>
      <w:r>
        <w:rPr>
          <w:rFonts w:ascii="Times New Roman" w:hAnsi="Times New Roman"/>
          <w:b w:val="1"/>
          <w:sz w:val="27"/>
        </w:rPr>
        <w:t xml:space="preserve"> год</w:t>
      </w:r>
    </w:p>
    <w:p w14:paraId="42000000">
      <w:pPr>
        <w:ind w:firstLine="540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По </w:t>
      </w:r>
      <w:r>
        <w:rPr>
          <w:rFonts w:ascii="Times New Roman" w:hAnsi="Times New Roman"/>
          <w:sz w:val="27"/>
        </w:rPr>
        <w:t xml:space="preserve">четвертому </w:t>
      </w:r>
      <w:r>
        <w:rPr>
          <w:rFonts w:ascii="Times New Roman" w:hAnsi="Times New Roman"/>
          <w:sz w:val="27"/>
        </w:rPr>
        <w:t xml:space="preserve">вопросу </w:t>
      </w:r>
      <w:r>
        <w:rPr>
          <w:rFonts w:ascii="Times New Roman" w:hAnsi="Times New Roman"/>
          <w:sz w:val="27"/>
        </w:rPr>
        <w:t>выступил  глав</w:t>
      </w:r>
      <w:r>
        <w:rPr>
          <w:rFonts w:ascii="Times New Roman" w:hAnsi="Times New Roman"/>
          <w:sz w:val="27"/>
        </w:rPr>
        <w:t>а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 xml:space="preserve">Администрации 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Звениговского</w:t>
      </w:r>
      <w:r>
        <w:rPr>
          <w:rFonts w:ascii="Times New Roman" w:hAnsi="Times New Roman"/>
          <w:sz w:val="27"/>
        </w:rPr>
        <w:t xml:space="preserve"> муниципального</w:t>
      </w:r>
      <w:r>
        <w:rPr>
          <w:rFonts w:ascii="Times New Roman" w:hAnsi="Times New Roman"/>
          <w:sz w:val="27"/>
        </w:rPr>
        <w:t xml:space="preserve"> район</w:t>
      </w:r>
      <w:r>
        <w:rPr>
          <w:rFonts w:ascii="Times New Roman" w:hAnsi="Times New Roman"/>
          <w:sz w:val="27"/>
        </w:rPr>
        <w:t>а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Петров</w:t>
      </w:r>
      <w:r>
        <w:rPr>
          <w:rFonts w:ascii="Times New Roman" w:hAnsi="Times New Roman"/>
          <w:sz w:val="27"/>
        </w:rPr>
        <w:t xml:space="preserve"> С.В.</w:t>
      </w:r>
    </w:p>
    <w:p w14:paraId="43000000">
      <w:pPr>
        <w:spacing w:after="0" w:line="240" w:lineRule="auto"/>
        <w:ind w:firstLine="540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Обсудив доклад, комиссия решила</w:t>
      </w:r>
      <w:r>
        <w:rPr>
          <w:rFonts w:ascii="Times New Roman" w:hAnsi="Times New Roman"/>
          <w:sz w:val="27"/>
        </w:rPr>
        <w:t>:</w:t>
      </w:r>
    </w:p>
    <w:p w14:paraId="44000000">
      <w:pPr>
        <w:spacing w:after="0" w:line="240" w:lineRule="auto"/>
        <w:ind w:firstLine="540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1.З</w:t>
      </w:r>
      <w:r>
        <w:rPr>
          <w:rFonts w:ascii="Times New Roman" w:hAnsi="Times New Roman"/>
          <w:sz w:val="27"/>
        </w:rPr>
        <w:t xml:space="preserve">адачи </w:t>
      </w:r>
      <w:r>
        <w:rPr>
          <w:rFonts w:ascii="Times New Roman" w:hAnsi="Times New Roman"/>
          <w:sz w:val="27"/>
        </w:rPr>
        <w:t>(</w:t>
      </w:r>
      <w:r>
        <w:rPr>
          <w:rFonts w:ascii="Times New Roman" w:hAnsi="Times New Roman"/>
          <w:sz w:val="27"/>
        </w:rPr>
        <w:t>планы</w:t>
      </w:r>
      <w:r>
        <w:rPr>
          <w:rFonts w:ascii="Times New Roman" w:hAnsi="Times New Roman"/>
          <w:sz w:val="27"/>
        </w:rPr>
        <w:t>)</w:t>
      </w:r>
      <w:r>
        <w:rPr>
          <w:rFonts w:ascii="Times New Roman" w:hAnsi="Times New Roman"/>
          <w:sz w:val="27"/>
        </w:rPr>
        <w:t xml:space="preserve"> поставленные на 202</w:t>
      </w:r>
      <w:r>
        <w:rPr>
          <w:rFonts w:ascii="Times New Roman" w:hAnsi="Times New Roman"/>
          <w:sz w:val="27"/>
        </w:rPr>
        <w:t>3</w:t>
      </w:r>
      <w:r>
        <w:rPr>
          <w:rFonts w:ascii="Times New Roman" w:hAnsi="Times New Roman"/>
          <w:sz w:val="27"/>
        </w:rPr>
        <w:t xml:space="preserve"> год выполнены.</w:t>
      </w:r>
    </w:p>
    <w:p w14:paraId="45000000">
      <w:pPr>
        <w:spacing w:after="0" w:line="240" w:lineRule="auto"/>
        <w:ind w:firstLine="540" w:left="0"/>
        <w:jc w:val="both"/>
        <w:rPr>
          <w:rFonts w:ascii="Times New Roman" w:hAnsi="Times New Roman"/>
          <w:sz w:val="27"/>
        </w:rPr>
      </w:pPr>
    </w:p>
    <w:p w14:paraId="46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7"/>
        </w:rPr>
      </w:pPr>
      <w:bookmarkStart w:id="1" w:name="_GoBack"/>
      <w:bookmarkEnd w:id="1"/>
    </w:p>
    <w:tbl>
      <w:tblPr>
        <w:tblStyle w:val="Style_3"/>
        <w:tblW w:type="auto" w:w="0"/>
        <w:jc w:val="center"/>
        <w:tblInd w:type="dxa" w:w="-365"/>
        <w:tblLayout w:type="fixed"/>
      </w:tblPr>
      <w:tblGrid>
        <w:gridCol w:w="5204"/>
        <w:gridCol w:w="2552"/>
        <w:gridCol w:w="1800"/>
      </w:tblGrid>
      <w:tr>
        <w:trPr>
          <w:trHeight w:hRule="atLeast" w:val="1427"/>
        </w:trPr>
        <w:tc>
          <w:tcPr>
            <w:tcW w:type="dxa" w:w="5204"/>
            <w:shd w:fill="auto" w:val="clear"/>
          </w:tcPr>
          <w:p w14:paraId="4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2552"/>
            <w:shd w:fill="auto" w:val="clear"/>
          </w:tcPr>
          <w:p w14:paraId="4800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800"/>
            <w:shd w:fill="auto" w:val="clear"/>
          </w:tcPr>
          <w:p w14:paraId="4900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</w:tc>
      </w:tr>
    </w:tbl>
    <w:p w14:paraId="4A000000">
      <w:pPr>
        <w:spacing w:after="0" w:line="240" w:lineRule="auto"/>
        <w:ind w:firstLine="540" w:left="0"/>
        <w:jc w:val="both"/>
        <w:rPr>
          <w:rFonts w:ascii="Times New Roman" w:hAnsi="Times New Roman"/>
          <w:sz w:val="27"/>
        </w:rPr>
      </w:pPr>
    </w:p>
    <w:p w14:paraId="4B000000">
      <w:pPr>
        <w:rPr>
          <w:rFonts w:ascii="Times New Roman" w:hAnsi="Times New Roman"/>
          <w:sz w:val="27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8"/>
    </w:rPr>
  </w:style>
  <w:style w:styleId="Style_17_ch" w:type="character">
    <w:name w:val="Header and Footer"/>
    <w:link w:val="Style_17"/>
    <w:rPr>
      <w:rFonts w:ascii="XO Thames" w:hAnsi="XO Thames"/>
      <w:sz w:val="28"/>
    </w:rPr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2" w:type="paragraph">
    <w:name w:val="List Paragraph"/>
    <w:basedOn w:val="Style_4"/>
    <w:link w:val="Style_2_ch"/>
    <w:pPr>
      <w:ind w:firstLine="0" w:left="720"/>
      <w:contextualSpacing w:val="1"/>
    </w:pPr>
  </w:style>
  <w:style w:styleId="Style_2_ch" w:type="character">
    <w:name w:val="List Paragraph"/>
    <w:basedOn w:val="Style_4_ch"/>
    <w:link w:val="Style_2"/>
  </w:style>
  <w:style w:styleId="Style_19" w:type="paragraph">
    <w:name w:val="toc 8"/>
    <w:next w:val="Style_4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Balloon Text"/>
    <w:basedOn w:val="Style_4"/>
    <w:link w:val="Style_20_ch"/>
    <w:pPr>
      <w:spacing w:after="0" w:line="240" w:lineRule="auto"/>
      <w:ind/>
    </w:pPr>
    <w:rPr>
      <w:rFonts w:ascii="Tahoma" w:hAnsi="Tahoma"/>
      <w:sz w:val="16"/>
    </w:rPr>
  </w:style>
  <w:style w:styleId="Style_20_ch" w:type="character">
    <w:name w:val="Balloon Text"/>
    <w:basedOn w:val="Style_4_ch"/>
    <w:link w:val="Style_20"/>
    <w:rPr>
      <w:rFonts w:ascii="Tahoma" w:hAnsi="Tahoma"/>
      <w:sz w:val="16"/>
    </w:rPr>
  </w:style>
  <w:style w:styleId="Style_21" w:type="paragraph">
    <w:name w:val="toc 5"/>
    <w:next w:val="Style_4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Body Text"/>
    <w:basedOn w:val="Style_4"/>
    <w:link w:val="Style_23_ch"/>
    <w:pPr>
      <w:widowControl w:val="0"/>
      <w:spacing w:after="0" w:line="240" w:lineRule="auto"/>
      <w:ind/>
    </w:pPr>
    <w:rPr>
      <w:rFonts w:ascii="Times New Roman" w:hAnsi="Times New Roman"/>
      <w:sz w:val="28"/>
    </w:rPr>
  </w:style>
  <w:style w:styleId="Style_23_ch" w:type="character">
    <w:name w:val="Body Text"/>
    <w:basedOn w:val="Style_4_ch"/>
    <w:link w:val="Style_23"/>
    <w:rPr>
      <w:rFonts w:ascii="Times New Roman" w:hAnsi="Times New Roman"/>
      <w:sz w:val="28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1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MyOffice-CoreFramework-Windows/33-1224.848.9398.852.1@81d08b7ef3bfedd37921072551876f29ab5b92ed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2024-07-15T06:39:42Z</dcterms:modified>
</cp:coreProperties>
</file>